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66295DB3" w:rsidR="009875AE" w:rsidRPr="002B1627" w:rsidRDefault="009875AE" w:rsidP="002B1627">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2B1627">
              <w:rPr>
                <w:lang w:val="en-US"/>
              </w:rPr>
              <w:t>Pelayanan Butler</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5435E381"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2B1627">
              <w:rPr>
                <w:lang w:val="en-US"/>
              </w:rPr>
              <w:t>3RPBR1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7BB93931"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2B1627">
              <w:rPr>
                <w:rFonts w:ascii="Arial" w:hAnsi="Arial" w:cs="Arial"/>
                <w:sz w:val="20"/>
                <w:lang w:val="en-US"/>
              </w:rPr>
              <w:t>4</w:t>
            </w:r>
            <w:r w:rsidR="00A32920">
              <w:rPr>
                <w:rFonts w:ascii="Arial" w:hAnsi="Arial" w:cs="Arial"/>
                <w:sz w:val="20"/>
                <w:lang w:val="en-US"/>
              </w:rPr>
              <w:t xml:space="preserve"> (</w:t>
            </w:r>
            <w:r w:rsidR="002B1627">
              <w:rPr>
                <w:rFonts w:ascii="Arial" w:hAnsi="Arial" w:cs="Arial"/>
                <w:sz w:val="20"/>
                <w:lang w:val="en-US"/>
              </w:rPr>
              <w:t>Empat</w:t>
            </w:r>
            <w:r w:rsidR="00A32920">
              <w:rPr>
                <w:rFonts w:ascii="Arial" w:hAnsi="Arial" w:cs="Arial"/>
                <w:sz w:val="20"/>
                <w:lang w:val="en-US"/>
              </w:rPr>
              <w:t>)</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30A34305" w:rsidR="009875AE" w:rsidRPr="00122CAC" w:rsidRDefault="009875AE" w:rsidP="009875AE">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A32920">
              <w:rPr>
                <w:rFonts w:ascii="Arial" w:hAnsi="Arial" w:cs="Arial"/>
                <w:sz w:val="20"/>
                <w:lang w:val="en-US"/>
              </w:rPr>
              <w:t>3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36F5CF3C"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2B1627">
              <w:rPr>
                <w:lang w:val="en-US"/>
              </w:rPr>
              <w:t>Nensi Lapotulo, S.ST.Par., M.M.Par.</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223E2FC9" w:rsidR="009875AE" w:rsidRPr="00122CAC" w:rsidRDefault="002B1627" w:rsidP="009875AE">
            <w:pPr>
              <w:pStyle w:val="TableParagraph"/>
              <w:spacing w:line="230" w:lineRule="exact"/>
              <w:ind w:left="107" w:right="264"/>
              <w:rPr>
                <w:rFonts w:ascii="Arial" w:hAnsi="Arial" w:cs="Arial"/>
                <w:sz w:val="20"/>
              </w:rPr>
            </w:pPr>
            <w:r>
              <w:rPr>
                <w:lang w:val="en-US"/>
              </w:rPr>
              <w:t>Nensi Lapotulo, S.ST.Par., M.M.Par.</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718D212F" w:rsidR="009875AE" w:rsidRPr="00E54C7A" w:rsidRDefault="002B1627" w:rsidP="00E54C7A">
            <w:pPr>
              <w:pStyle w:val="TableParagraph"/>
              <w:spacing w:line="230" w:lineRule="atLeast"/>
              <w:ind w:left="108" w:right="107"/>
              <w:rPr>
                <w:rFonts w:ascii="Arial" w:hAnsi="Arial" w:cs="Arial"/>
                <w:sz w:val="20"/>
                <w:lang w:val="en-ID"/>
              </w:rPr>
            </w:pPr>
            <w:r w:rsidRPr="002B1627">
              <w:rPr>
                <w:rFonts w:ascii="Arial" w:hAnsi="Arial" w:cs="Arial"/>
                <w:sz w:val="20"/>
                <w:lang w:val="en-ID"/>
              </w:rPr>
              <w:t>Pelayanan Butler merupakan mata kuliah yang mengajarkan keterampilan profesional yang dibutuhkan untuk memenuhi standar layanan butler yang mewah dan eksklusif. Mata kuliah ini meliputi teknik komunikasi, keterampilan dalam menangani permintaan tamu, pengetahuan protokol, keterampilan table setting, penyajian makanan dan minuman, manajemen inventaris pribadi tamu, hingga pengelolaan kebutuhan harian tamu secara personal. Mahasiswa akan mempelajari etika dan standar layanan yang detail, sehingga mampu memberikan layanan yang berkualitas dan berkelas.</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45535A31" w14:textId="77777777" w:rsidR="002B1627" w:rsidRPr="002B1627" w:rsidRDefault="002B1627" w:rsidP="00E54C7A">
            <w:pPr>
              <w:pStyle w:val="paragraph"/>
              <w:numPr>
                <w:ilvl w:val="0"/>
                <w:numId w:val="2"/>
              </w:numPr>
              <w:tabs>
                <w:tab w:val="clear" w:pos="720"/>
                <w:tab w:val="num" w:pos="584"/>
              </w:tabs>
              <w:ind w:hanging="561"/>
              <w:textAlignment w:val="baseline"/>
              <w:rPr>
                <w:rStyle w:val="normaltextrun"/>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Pengantar Pelayanan Butler</w:t>
            </w:r>
          </w:p>
          <w:p w14:paraId="29B7E9A3" w14:textId="77777777" w:rsidR="002B1627" w:rsidRPr="002B1627" w:rsidRDefault="002B1627" w:rsidP="00E54C7A">
            <w:pPr>
              <w:pStyle w:val="paragraph"/>
              <w:numPr>
                <w:ilvl w:val="0"/>
                <w:numId w:val="2"/>
              </w:numPr>
              <w:tabs>
                <w:tab w:val="clear" w:pos="720"/>
                <w:tab w:val="num" w:pos="584"/>
              </w:tabs>
              <w:ind w:hanging="561"/>
              <w:textAlignment w:val="baseline"/>
              <w:rPr>
                <w:rStyle w:val="normaltextrun"/>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Standar Layanan Eksklusif untuk Butler</w:t>
            </w:r>
          </w:p>
          <w:p w14:paraId="0F8AD1E8" w14:textId="77777777" w:rsidR="002B1627" w:rsidRPr="002B1627" w:rsidRDefault="002B1627" w:rsidP="00E54C7A">
            <w:pPr>
              <w:pStyle w:val="paragraph"/>
              <w:numPr>
                <w:ilvl w:val="0"/>
                <w:numId w:val="2"/>
              </w:numPr>
              <w:tabs>
                <w:tab w:val="clear" w:pos="720"/>
                <w:tab w:val="num" w:pos="584"/>
              </w:tabs>
              <w:ind w:hanging="561"/>
              <w:textAlignment w:val="baseline"/>
              <w:rPr>
                <w:rStyle w:val="normaltextrun"/>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Keterampilan komunikasi dengan tamu eksklusif</w:t>
            </w:r>
          </w:p>
          <w:p w14:paraId="5BA373E4" w14:textId="77777777" w:rsidR="002B1627" w:rsidRPr="002B1627" w:rsidRDefault="002B1627" w:rsidP="00E54C7A">
            <w:pPr>
              <w:pStyle w:val="paragraph"/>
              <w:numPr>
                <w:ilvl w:val="0"/>
                <w:numId w:val="2"/>
              </w:numPr>
              <w:tabs>
                <w:tab w:val="clear" w:pos="720"/>
                <w:tab w:val="num" w:pos="584"/>
              </w:tabs>
              <w:ind w:hanging="561"/>
              <w:textAlignment w:val="baseline"/>
              <w:rPr>
                <w:rStyle w:val="normaltextrun"/>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Manajemen Agenda dan Permintaan Tamu</w:t>
            </w:r>
          </w:p>
          <w:p w14:paraId="28A1DE07" w14:textId="77777777" w:rsidR="002B1627" w:rsidRPr="002B1627" w:rsidRDefault="002B1627" w:rsidP="00E54C7A">
            <w:pPr>
              <w:pStyle w:val="paragraph"/>
              <w:numPr>
                <w:ilvl w:val="0"/>
                <w:numId w:val="2"/>
              </w:numPr>
              <w:tabs>
                <w:tab w:val="clear" w:pos="720"/>
                <w:tab w:val="num" w:pos="584"/>
              </w:tabs>
              <w:ind w:hanging="561"/>
              <w:textAlignment w:val="baseline"/>
              <w:rPr>
                <w:rStyle w:val="normaltextrun"/>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Teknik Penyajian dan Setting Meja</w:t>
            </w:r>
          </w:p>
          <w:p w14:paraId="64CF711B" w14:textId="77777777" w:rsidR="002B1627" w:rsidRPr="002B1627" w:rsidRDefault="002B1627" w:rsidP="00E54C7A">
            <w:pPr>
              <w:pStyle w:val="paragraph"/>
              <w:numPr>
                <w:ilvl w:val="0"/>
                <w:numId w:val="2"/>
              </w:numPr>
              <w:tabs>
                <w:tab w:val="clear" w:pos="720"/>
                <w:tab w:val="num" w:pos="584"/>
              </w:tabs>
              <w:ind w:hanging="561"/>
              <w:textAlignment w:val="baseline"/>
              <w:rPr>
                <w:rStyle w:val="normaltextrun"/>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Tata cara dan teknik penyajian makanan</w:t>
            </w:r>
          </w:p>
          <w:p w14:paraId="126D8F9F" w14:textId="77777777" w:rsidR="002B1627" w:rsidRPr="002B1627" w:rsidRDefault="002B1627" w:rsidP="00E54C7A">
            <w:pPr>
              <w:pStyle w:val="paragraph"/>
              <w:numPr>
                <w:ilvl w:val="0"/>
                <w:numId w:val="2"/>
              </w:numPr>
              <w:tabs>
                <w:tab w:val="clear" w:pos="720"/>
                <w:tab w:val="num" w:pos="584"/>
              </w:tabs>
              <w:spacing w:before="0" w:beforeAutospacing="0" w:after="0" w:afterAutospacing="0"/>
              <w:ind w:hanging="561"/>
              <w:textAlignment w:val="baseline"/>
              <w:rPr>
                <w:rStyle w:val="normaltextrun"/>
                <w:rFonts w:asciiTheme="minorBidi" w:hAnsiTheme="minorBidi" w:cstheme="minorBidi"/>
                <w:sz w:val="20"/>
                <w:szCs w:val="20"/>
              </w:rPr>
            </w:pPr>
            <w:r w:rsidRPr="002B1627">
              <w:rPr>
                <w:rStyle w:val="normaltextrun"/>
                <w:rFonts w:asciiTheme="minorBidi" w:hAnsiTheme="minorBidi" w:cstheme="minorBidi"/>
                <w:sz w:val="20"/>
                <w:szCs w:val="20"/>
                <w:lang w:val="en-US"/>
              </w:rPr>
              <w:t>Manajemen Inventaris dan Kebutuhan Pribadi Tamu</w:t>
            </w:r>
          </w:p>
          <w:p w14:paraId="46F7183B" w14:textId="77777777" w:rsidR="002B1627" w:rsidRDefault="00A32920" w:rsidP="00E54C7A">
            <w:pPr>
              <w:pStyle w:val="paragraph"/>
              <w:numPr>
                <w:ilvl w:val="0"/>
                <w:numId w:val="2"/>
              </w:numPr>
              <w:tabs>
                <w:tab w:val="clear" w:pos="720"/>
                <w:tab w:val="num" w:pos="584"/>
              </w:tabs>
              <w:spacing w:before="0" w:beforeAutospacing="0" w:after="0" w:afterAutospacing="0"/>
              <w:ind w:hanging="561"/>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1B120539" w14:textId="77777777" w:rsidR="002B1627" w:rsidRPr="002B1627" w:rsidRDefault="002B1627" w:rsidP="00E54C7A">
            <w:pPr>
              <w:pStyle w:val="paragraph"/>
              <w:numPr>
                <w:ilvl w:val="0"/>
                <w:numId w:val="2"/>
              </w:numPr>
              <w:tabs>
                <w:tab w:val="clear" w:pos="720"/>
                <w:tab w:val="num" w:pos="584"/>
              </w:tabs>
              <w:spacing w:before="0" w:beforeAutospacing="0" w:after="0" w:afterAutospacing="0"/>
              <w:ind w:hanging="561"/>
              <w:textAlignment w:val="baseline"/>
              <w:rPr>
                <w:rStyle w:val="normaltextrun"/>
                <w:rFonts w:asciiTheme="minorBidi" w:hAnsiTheme="minorBidi" w:cstheme="minorBidi"/>
                <w:sz w:val="20"/>
                <w:szCs w:val="20"/>
              </w:rPr>
            </w:pPr>
            <w:r w:rsidRPr="002B1627">
              <w:rPr>
                <w:rStyle w:val="normaltextrun"/>
                <w:rFonts w:asciiTheme="minorBidi" w:hAnsiTheme="minorBidi" w:cstheme="minorBidi"/>
                <w:sz w:val="20"/>
                <w:szCs w:val="20"/>
                <w:lang w:val="en-US"/>
              </w:rPr>
              <w:t>Etika dan Protokol Layanan Butler</w:t>
            </w:r>
          </w:p>
          <w:p w14:paraId="6B01172F" w14:textId="77777777" w:rsidR="002B1627" w:rsidRPr="002B1627" w:rsidRDefault="002B1627" w:rsidP="00E54C7A">
            <w:pPr>
              <w:pStyle w:val="paragraph"/>
              <w:numPr>
                <w:ilvl w:val="0"/>
                <w:numId w:val="2"/>
              </w:numPr>
              <w:tabs>
                <w:tab w:val="clear" w:pos="720"/>
                <w:tab w:val="num" w:pos="584"/>
              </w:tabs>
              <w:spacing w:before="0" w:beforeAutospacing="0" w:after="0" w:afterAutospacing="0"/>
              <w:ind w:hanging="561"/>
              <w:textAlignment w:val="baseline"/>
              <w:rPr>
                <w:rStyle w:val="normaltextrun"/>
                <w:rFonts w:asciiTheme="minorBidi" w:hAnsiTheme="minorBidi" w:cstheme="minorBidi"/>
                <w:sz w:val="20"/>
                <w:szCs w:val="20"/>
              </w:rPr>
            </w:pPr>
            <w:r w:rsidRPr="002B1627">
              <w:rPr>
                <w:rStyle w:val="normaltextrun"/>
                <w:rFonts w:asciiTheme="minorBidi" w:hAnsiTheme="minorBidi" w:cstheme="minorBidi"/>
                <w:sz w:val="20"/>
                <w:szCs w:val="20"/>
                <w:lang w:val="en-US"/>
              </w:rPr>
              <w:t>Penanganan Keluhan Tamu dengan Profesionalisme Tinggi</w:t>
            </w:r>
          </w:p>
          <w:p w14:paraId="73C98FF6" w14:textId="77777777" w:rsidR="002B1627" w:rsidRPr="002B1627" w:rsidRDefault="002B1627" w:rsidP="00E54C7A">
            <w:pPr>
              <w:pStyle w:val="paragraph"/>
              <w:numPr>
                <w:ilvl w:val="0"/>
                <w:numId w:val="2"/>
              </w:numPr>
              <w:tabs>
                <w:tab w:val="clear" w:pos="720"/>
                <w:tab w:val="num" w:pos="584"/>
              </w:tabs>
              <w:spacing w:before="0" w:beforeAutospacing="0" w:after="0" w:afterAutospacing="0"/>
              <w:ind w:hanging="561"/>
              <w:textAlignment w:val="baseline"/>
              <w:rPr>
                <w:rStyle w:val="normaltextrun"/>
                <w:rFonts w:asciiTheme="minorBidi" w:hAnsiTheme="minorBidi" w:cstheme="minorBidi"/>
                <w:sz w:val="20"/>
                <w:szCs w:val="20"/>
              </w:rPr>
            </w:pPr>
            <w:r w:rsidRPr="002B1627">
              <w:rPr>
                <w:rStyle w:val="normaltextrun"/>
                <w:rFonts w:asciiTheme="minorBidi" w:hAnsiTheme="minorBidi" w:cstheme="minorBidi"/>
                <w:sz w:val="20"/>
                <w:szCs w:val="20"/>
                <w:lang w:val="en-US"/>
              </w:rPr>
              <w:t>Penggunaan Teknologi dalam Pelayanan Butler</w:t>
            </w:r>
          </w:p>
          <w:p w14:paraId="657A043E" w14:textId="77777777" w:rsidR="002B1627" w:rsidRPr="002B1627" w:rsidRDefault="002B1627" w:rsidP="00E54C7A">
            <w:pPr>
              <w:pStyle w:val="paragraph"/>
              <w:numPr>
                <w:ilvl w:val="0"/>
                <w:numId w:val="2"/>
              </w:numPr>
              <w:tabs>
                <w:tab w:val="clear" w:pos="720"/>
                <w:tab w:val="num" w:pos="584"/>
              </w:tabs>
              <w:spacing w:before="0" w:beforeAutospacing="0" w:after="0" w:afterAutospacing="0"/>
              <w:ind w:hanging="561"/>
              <w:textAlignment w:val="baseline"/>
              <w:rPr>
                <w:rStyle w:val="normaltextrun"/>
                <w:rFonts w:asciiTheme="minorBidi" w:hAnsiTheme="minorBidi" w:cstheme="minorBidi"/>
                <w:sz w:val="20"/>
                <w:szCs w:val="20"/>
              </w:rPr>
            </w:pPr>
            <w:r w:rsidRPr="002B1627">
              <w:rPr>
                <w:rStyle w:val="normaltextrun"/>
                <w:rFonts w:asciiTheme="minorBidi" w:hAnsiTheme="minorBidi" w:cstheme="minorBidi"/>
                <w:sz w:val="20"/>
                <w:szCs w:val="20"/>
                <w:lang w:val="en-US"/>
              </w:rPr>
              <w:t>Simulasi Layanan Makan di Kamar dan Butler Standby</w:t>
            </w:r>
          </w:p>
          <w:p w14:paraId="7AA7F58B" w14:textId="77777777" w:rsidR="002B1627" w:rsidRPr="002B1627" w:rsidRDefault="002B1627" w:rsidP="00E54C7A">
            <w:pPr>
              <w:pStyle w:val="paragraph"/>
              <w:numPr>
                <w:ilvl w:val="0"/>
                <w:numId w:val="2"/>
              </w:numPr>
              <w:tabs>
                <w:tab w:val="clear" w:pos="720"/>
                <w:tab w:val="num" w:pos="584"/>
              </w:tabs>
              <w:spacing w:before="0" w:beforeAutospacing="0" w:after="0" w:afterAutospacing="0"/>
              <w:ind w:hanging="561"/>
              <w:textAlignment w:val="baseline"/>
              <w:rPr>
                <w:rStyle w:val="normaltextrun"/>
                <w:rFonts w:asciiTheme="minorBidi" w:hAnsiTheme="minorBidi" w:cstheme="minorBidi"/>
                <w:sz w:val="20"/>
                <w:szCs w:val="20"/>
              </w:rPr>
            </w:pPr>
            <w:r w:rsidRPr="002B1627">
              <w:rPr>
                <w:rStyle w:val="normaltextrun"/>
                <w:rFonts w:asciiTheme="minorBidi" w:hAnsiTheme="minorBidi" w:cstheme="minorBidi"/>
                <w:sz w:val="20"/>
                <w:szCs w:val="20"/>
                <w:lang w:val="en-US"/>
              </w:rPr>
              <w:t>Standar dan prosedur layanan tamu kelas VVIP</w:t>
            </w:r>
          </w:p>
          <w:p w14:paraId="54ABCF43" w14:textId="77777777" w:rsidR="002B1627" w:rsidRPr="002B1627" w:rsidRDefault="002B1627" w:rsidP="00E54C7A">
            <w:pPr>
              <w:pStyle w:val="paragraph"/>
              <w:numPr>
                <w:ilvl w:val="0"/>
                <w:numId w:val="2"/>
              </w:numPr>
              <w:tabs>
                <w:tab w:val="clear" w:pos="720"/>
                <w:tab w:val="num" w:pos="584"/>
              </w:tabs>
              <w:spacing w:before="0" w:beforeAutospacing="0" w:after="0" w:afterAutospacing="0"/>
              <w:ind w:hanging="561"/>
              <w:textAlignment w:val="baseline"/>
              <w:rPr>
                <w:rStyle w:val="normaltextrun"/>
                <w:rFonts w:asciiTheme="minorBidi" w:hAnsiTheme="minorBidi" w:cstheme="minorBidi"/>
                <w:sz w:val="20"/>
                <w:szCs w:val="20"/>
              </w:rPr>
            </w:pPr>
            <w:r w:rsidRPr="002B1627">
              <w:rPr>
                <w:rStyle w:val="normaltextrun"/>
                <w:rFonts w:asciiTheme="minorBidi" w:hAnsiTheme="minorBidi" w:cstheme="minorBidi"/>
                <w:sz w:val="20"/>
                <w:szCs w:val="20"/>
                <w:lang w:val="en-US"/>
              </w:rPr>
              <w:t>Studi Kasus dan Praktik Layanan Butler</w:t>
            </w:r>
          </w:p>
          <w:p w14:paraId="3CBA1EB9" w14:textId="77777777" w:rsidR="002B1627" w:rsidRPr="002B1627" w:rsidRDefault="002B1627" w:rsidP="00E54C7A">
            <w:pPr>
              <w:pStyle w:val="paragraph"/>
              <w:numPr>
                <w:ilvl w:val="0"/>
                <w:numId w:val="2"/>
              </w:numPr>
              <w:tabs>
                <w:tab w:val="clear" w:pos="720"/>
                <w:tab w:val="num" w:pos="584"/>
              </w:tabs>
              <w:spacing w:before="0" w:beforeAutospacing="0" w:after="0" w:afterAutospacing="0"/>
              <w:ind w:hanging="561"/>
              <w:textAlignment w:val="baseline"/>
              <w:rPr>
                <w:rStyle w:val="normaltextrun"/>
                <w:rFonts w:asciiTheme="minorBidi" w:hAnsiTheme="minorBidi" w:cstheme="minorBidi"/>
                <w:sz w:val="20"/>
                <w:szCs w:val="20"/>
              </w:rPr>
            </w:pPr>
            <w:r w:rsidRPr="002B1627">
              <w:rPr>
                <w:rStyle w:val="normaltextrun"/>
                <w:rFonts w:asciiTheme="minorBidi" w:hAnsiTheme="minorBidi" w:cstheme="minorBidi"/>
                <w:sz w:val="20"/>
                <w:szCs w:val="20"/>
                <w:lang w:val="en-US"/>
              </w:rPr>
              <w:t>Diskusi dan Review Materi</w:t>
            </w:r>
          </w:p>
          <w:p w14:paraId="2AC0897F" w14:textId="4B398290" w:rsidR="009875AE" w:rsidRPr="002B1627" w:rsidRDefault="00A32920" w:rsidP="00E54C7A">
            <w:pPr>
              <w:pStyle w:val="paragraph"/>
              <w:numPr>
                <w:ilvl w:val="0"/>
                <w:numId w:val="2"/>
              </w:numPr>
              <w:tabs>
                <w:tab w:val="clear" w:pos="720"/>
                <w:tab w:val="num" w:pos="584"/>
              </w:tabs>
              <w:spacing w:before="0" w:beforeAutospacing="0" w:after="0" w:afterAutospacing="0"/>
              <w:ind w:hanging="561"/>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01A55C47" w14:textId="77777777" w:rsidR="002B1627" w:rsidRPr="002B1627" w:rsidRDefault="002B1627" w:rsidP="002B1627">
            <w:pPr>
              <w:pStyle w:val="paragraph"/>
              <w:numPr>
                <w:ilvl w:val="0"/>
                <w:numId w:val="3"/>
              </w:numPr>
              <w:ind w:left="442"/>
              <w:textAlignment w:val="baseline"/>
              <w:rPr>
                <w:rStyle w:val="normaltextrun"/>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Mackenzie, A., The Butler’s Guide to Running the Home and Other Graces. London: Pavilion Books, 2013.</w:t>
            </w:r>
          </w:p>
          <w:p w14:paraId="3FD1B721" w14:textId="77777777" w:rsidR="002B1627" w:rsidRPr="002B1627" w:rsidRDefault="002B1627" w:rsidP="002B1627">
            <w:pPr>
              <w:pStyle w:val="paragraph"/>
              <w:numPr>
                <w:ilvl w:val="0"/>
                <w:numId w:val="3"/>
              </w:numPr>
              <w:ind w:left="442"/>
              <w:textAlignment w:val="baseline"/>
              <w:rPr>
                <w:rStyle w:val="normaltextrun"/>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Vigar, S., Professional Butler’s Handbook: A Guide to Service Excellence. New York: Hospitality House, 2015.</w:t>
            </w:r>
          </w:p>
          <w:p w14:paraId="6B6B54B0" w14:textId="77777777" w:rsidR="002B1627" w:rsidRPr="002B1627" w:rsidRDefault="002B1627" w:rsidP="002B1627">
            <w:pPr>
              <w:pStyle w:val="paragraph"/>
              <w:numPr>
                <w:ilvl w:val="0"/>
                <w:numId w:val="3"/>
              </w:numPr>
              <w:ind w:left="442"/>
              <w:textAlignment w:val="baseline"/>
              <w:rPr>
                <w:rStyle w:val="normaltextrun"/>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Starkey, C., The Essential Handbook of Butler and Household Management. Florida: Starkey International Institute, 2014.</w:t>
            </w:r>
          </w:p>
          <w:p w14:paraId="253B4562" w14:textId="59FD66F2" w:rsidR="009875AE" w:rsidRPr="002B1627" w:rsidRDefault="002B1627" w:rsidP="002B1627">
            <w:pPr>
              <w:pStyle w:val="paragraph"/>
              <w:numPr>
                <w:ilvl w:val="0"/>
                <w:numId w:val="3"/>
              </w:numPr>
              <w:ind w:left="442"/>
              <w:textAlignment w:val="baseline"/>
              <w:rPr>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Materi tambahan berupa artikel, jurnal, dan panduan tentang layanan butler dan pelayanan personal eksklusif.</w:t>
            </w: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0B6708D2"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2B1627" w:rsidRPr="002B1627">
              <w:rPr>
                <w:rFonts w:ascii="Arial" w:hAnsi="Arial" w:cs="Arial"/>
                <w:sz w:val="16"/>
                <w:szCs w:val="16"/>
                <w:lang w:val="en-ID"/>
              </w:rPr>
              <w:t>Pengantar Pelayanan Butler</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64BFB9A0"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2B1627" w:rsidRPr="002B1627">
              <w:rPr>
                <w:rFonts w:ascii="Arial" w:hAnsi="Arial" w:cs="Arial"/>
                <w:sz w:val="16"/>
                <w:szCs w:val="16"/>
              </w:rPr>
              <w:t>Standar Layanan Eksklusif untuk Butler</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5483FBA9"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E54C7A" w:rsidRPr="00E54C7A">
              <w:rPr>
                <w:rFonts w:ascii="Arial" w:hAnsi="Arial" w:cs="Arial"/>
                <w:sz w:val="16"/>
                <w:szCs w:val="16"/>
                <w:lang w:val="en-ID"/>
              </w:rPr>
              <w:t>Keterampilan komunikasi dengan tamu eksklusif</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3897A7D9"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elemen-elemen </w:t>
            </w:r>
            <w:r w:rsidR="00E54C7A" w:rsidRPr="00E54C7A">
              <w:rPr>
                <w:rFonts w:ascii="Arial" w:hAnsi="Arial" w:cs="Arial"/>
                <w:sz w:val="16"/>
                <w:szCs w:val="16"/>
                <w:lang w:val="en-ID"/>
              </w:rPr>
              <w:t>Manajemen Agenda dan Permintaan Tamu</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29707104" w:rsidR="000449F0" w:rsidRPr="000449F0" w:rsidRDefault="000449F0" w:rsidP="000449F0">
            <w:pPr>
              <w:ind w:left="150"/>
              <w:rPr>
                <w:rFonts w:ascii="Arial" w:hAnsi="Arial" w:cs="Arial"/>
                <w:sz w:val="16"/>
                <w:szCs w:val="16"/>
                <w:lang w:val="en-US"/>
              </w:rPr>
            </w:pPr>
            <w:r w:rsidRPr="00402FAB">
              <w:rPr>
                <w:rFonts w:ascii="Arial" w:hAnsi="Arial" w:cs="Arial"/>
                <w:sz w:val="16"/>
                <w:szCs w:val="16"/>
              </w:rPr>
              <w:t xml:space="preserve">Mampu mengenali </w:t>
            </w:r>
            <w:r w:rsidR="00E54C7A" w:rsidRPr="00E54C7A">
              <w:rPr>
                <w:rFonts w:ascii="Arial" w:hAnsi="Arial" w:cs="Arial"/>
                <w:sz w:val="16"/>
                <w:szCs w:val="16"/>
                <w:lang w:val="en-ID"/>
              </w:rPr>
              <w:t>Teknik Penyajian dan Setting Meja</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15BB0B64"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E54C7A" w:rsidRPr="00E54C7A">
              <w:rPr>
                <w:rFonts w:ascii="Arial" w:hAnsi="Arial" w:cs="Arial"/>
                <w:sz w:val="16"/>
                <w:szCs w:val="16"/>
                <w:lang w:val="en-ID"/>
              </w:rPr>
              <w:t>Tata cara dan teknik penyajian makanan</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2249759D" w:rsidR="000449F0" w:rsidRPr="00783E5A" w:rsidRDefault="00783E5A"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E54C7A" w:rsidRPr="00E54C7A">
              <w:rPr>
                <w:rFonts w:ascii="Arial" w:hAnsi="Arial" w:cs="Arial"/>
                <w:sz w:val="16"/>
                <w:szCs w:val="16"/>
                <w:lang w:val="en-ID"/>
              </w:rPr>
              <w:t xml:space="preserve">Manajemen Inventaris dan </w:t>
            </w:r>
            <w:r w:rsidR="00E54C7A" w:rsidRPr="00E54C7A">
              <w:rPr>
                <w:rFonts w:ascii="Arial" w:hAnsi="Arial" w:cs="Arial"/>
                <w:sz w:val="16"/>
                <w:szCs w:val="16"/>
                <w:lang w:val="en-ID"/>
              </w:rPr>
              <w:lastRenderedPageBreak/>
              <w:t>Kebutuhan Pribadi Tamu</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33BC5BC9"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E54C7A" w:rsidRPr="00E54C7A">
              <w:rPr>
                <w:rFonts w:ascii="Arial" w:hAnsi="Arial" w:cs="Arial"/>
                <w:sz w:val="16"/>
                <w:szCs w:val="16"/>
                <w:lang w:val="en-ID"/>
              </w:rPr>
              <w:t>Etika dan Protokol Layanan Butler</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778CB8F1"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E54C7A" w:rsidRPr="00E54C7A">
              <w:rPr>
                <w:rFonts w:ascii="Arial" w:hAnsi="Arial" w:cs="Arial"/>
                <w:sz w:val="16"/>
                <w:szCs w:val="16"/>
                <w:lang w:val="en-ID"/>
              </w:rPr>
              <w:t>Penanganan Keluhan Tamu dengan Profesionalisme Tinggi</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288B1C10"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E54C7A" w:rsidRPr="00E54C7A">
              <w:rPr>
                <w:rFonts w:ascii="Arial" w:hAnsi="Arial" w:cs="Arial"/>
                <w:sz w:val="16"/>
                <w:szCs w:val="16"/>
                <w:lang w:val="en-ID"/>
              </w:rPr>
              <w:t>Penggunaan Teknologi dalam Pelayanan Butler</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399D1DB1"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E54C7A" w:rsidRPr="00E54C7A">
              <w:rPr>
                <w:rFonts w:ascii="Arial" w:hAnsi="Arial" w:cs="Arial"/>
                <w:sz w:val="16"/>
                <w:szCs w:val="16"/>
                <w:lang w:val="en-ID"/>
              </w:rPr>
              <w:t>Simulasi Layanan Makan di Kamar dan Butler Standby</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09866207"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E54C7A" w:rsidRPr="00E54C7A">
              <w:rPr>
                <w:rFonts w:ascii="Arial" w:hAnsi="Arial" w:cs="Arial"/>
                <w:sz w:val="16"/>
                <w:szCs w:val="16"/>
                <w:lang w:val="en-ID"/>
              </w:rPr>
              <w:t>Standar dan prosedur layanan tamu kelas VVIP</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0A3D74B9"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E54C7A" w:rsidRPr="00E54C7A">
              <w:rPr>
                <w:rFonts w:ascii="Arial" w:hAnsi="Arial" w:cs="Arial"/>
                <w:sz w:val="16"/>
                <w:szCs w:val="16"/>
              </w:rPr>
              <w:t>Studi Kasus dan Praktik Layanan Butler</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42CF52BA"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83B05" w:rsidRPr="00E83B05">
              <w:rPr>
                <w:rFonts w:ascii="Arial" w:hAnsi="Arial" w:cs="Arial"/>
                <w:sz w:val="16"/>
                <w:szCs w:val="16"/>
                <w:lang w:val="en-ID"/>
              </w:rPr>
              <w:t xml:space="preserve">Diskusi dan </w:t>
            </w:r>
            <w:r w:rsidR="00E83B05" w:rsidRPr="00E83B05">
              <w:rPr>
                <w:rFonts w:ascii="Arial" w:hAnsi="Arial" w:cs="Arial"/>
                <w:sz w:val="16"/>
                <w:szCs w:val="16"/>
                <w:lang w:val="en-ID"/>
              </w:rPr>
              <w:lastRenderedPageBreak/>
              <w:t>Review</w:t>
            </w:r>
            <w:r w:rsidR="00E83B05">
              <w:rPr>
                <w:rFonts w:ascii="Arial" w:hAnsi="Arial" w:cs="Arial"/>
                <w:sz w:val="16"/>
                <w:szCs w:val="16"/>
                <w:lang w:val="en-ID"/>
              </w:rPr>
              <w:t xml:space="preserve"> </w:t>
            </w:r>
            <w:r w:rsidR="00E83B05" w:rsidRPr="00E83B05">
              <w:rPr>
                <w:rFonts w:ascii="Arial" w:hAnsi="Arial" w:cs="Arial"/>
                <w:sz w:val="16"/>
                <w:szCs w:val="16"/>
                <w:lang w:val="en-ID"/>
              </w:rPr>
              <w:t xml:space="preserve"> Materi</w:t>
            </w:r>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lastRenderedPageBreak/>
              <w:t>• Slide 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bookmarkStart w:id="0" w:name="_GoBack"/>
            <w:bookmarkEnd w:id="0"/>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lastRenderedPageBreak/>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3"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4624C"/>
    <w:rsid w:val="001A074F"/>
    <w:rsid w:val="002070AF"/>
    <w:rsid w:val="002401B1"/>
    <w:rsid w:val="00244EB0"/>
    <w:rsid w:val="00250287"/>
    <w:rsid w:val="002B1627"/>
    <w:rsid w:val="002C733D"/>
    <w:rsid w:val="00391E83"/>
    <w:rsid w:val="003D31F1"/>
    <w:rsid w:val="00402FAB"/>
    <w:rsid w:val="0040682C"/>
    <w:rsid w:val="00435777"/>
    <w:rsid w:val="00441FAC"/>
    <w:rsid w:val="00476DA4"/>
    <w:rsid w:val="004A7778"/>
    <w:rsid w:val="004B0891"/>
    <w:rsid w:val="005134E4"/>
    <w:rsid w:val="00543B90"/>
    <w:rsid w:val="00561A50"/>
    <w:rsid w:val="00582D19"/>
    <w:rsid w:val="00590445"/>
    <w:rsid w:val="005E6473"/>
    <w:rsid w:val="006670EC"/>
    <w:rsid w:val="00695532"/>
    <w:rsid w:val="006A52EE"/>
    <w:rsid w:val="006E2D95"/>
    <w:rsid w:val="00705227"/>
    <w:rsid w:val="0072163D"/>
    <w:rsid w:val="00765367"/>
    <w:rsid w:val="00783E5A"/>
    <w:rsid w:val="00784ABF"/>
    <w:rsid w:val="007856D0"/>
    <w:rsid w:val="007F2038"/>
    <w:rsid w:val="008113B6"/>
    <w:rsid w:val="00836048"/>
    <w:rsid w:val="00837BAF"/>
    <w:rsid w:val="00876E32"/>
    <w:rsid w:val="00892F71"/>
    <w:rsid w:val="00893A92"/>
    <w:rsid w:val="008B6F97"/>
    <w:rsid w:val="008F0151"/>
    <w:rsid w:val="00923562"/>
    <w:rsid w:val="009875AE"/>
    <w:rsid w:val="009976BF"/>
    <w:rsid w:val="009E006A"/>
    <w:rsid w:val="009E7AA7"/>
    <w:rsid w:val="00A32920"/>
    <w:rsid w:val="00A339DE"/>
    <w:rsid w:val="00A703BA"/>
    <w:rsid w:val="00B062F9"/>
    <w:rsid w:val="00B433EE"/>
    <w:rsid w:val="00B55F5F"/>
    <w:rsid w:val="00B82782"/>
    <w:rsid w:val="00B91E03"/>
    <w:rsid w:val="00B9388C"/>
    <w:rsid w:val="00B9572F"/>
    <w:rsid w:val="00B96327"/>
    <w:rsid w:val="00BA5264"/>
    <w:rsid w:val="00BB2E51"/>
    <w:rsid w:val="00BD77A4"/>
    <w:rsid w:val="00BE5F08"/>
    <w:rsid w:val="00C51E44"/>
    <w:rsid w:val="00C90272"/>
    <w:rsid w:val="00CC4BA5"/>
    <w:rsid w:val="00CD34BC"/>
    <w:rsid w:val="00D061C6"/>
    <w:rsid w:val="00D415F2"/>
    <w:rsid w:val="00DB6B2F"/>
    <w:rsid w:val="00DC738D"/>
    <w:rsid w:val="00DD6405"/>
    <w:rsid w:val="00E153E3"/>
    <w:rsid w:val="00E3279B"/>
    <w:rsid w:val="00E40CD1"/>
    <w:rsid w:val="00E41AE6"/>
    <w:rsid w:val="00E54C7A"/>
    <w:rsid w:val="00E54CAB"/>
    <w:rsid w:val="00E55733"/>
    <w:rsid w:val="00E654BB"/>
    <w:rsid w:val="00E83B05"/>
    <w:rsid w:val="00EC0CB2"/>
    <w:rsid w:val="00F0583A"/>
    <w:rsid w:val="00F15643"/>
    <w:rsid w:val="00F521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2631</Words>
  <Characters>15002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2024-11-14T04:04:00Z</dcterms:created>
  <dcterms:modified xsi:type="dcterms:W3CDTF">2024-11-14T04:04:00Z</dcterms:modified>
</cp:coreProperties>
</file>